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06" w:rsidRDefault="005B2D87" w:rsidP="005B2D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2D87">
        <w:rPr>
          <w:rFonts w:ascii="Times New Roman" w:hAnsi="Times New Roman" w:cs="Times New Roman"/>
          <w:b/>
          <w:sz w:val="32"/>
          <w:szCs w:val="32"/>
        </w:rPr>
        <w:t>Определение национальной принадлежности авторов в процессе создания библиографической записи</w:t>
      </w:r>
    </w:p>
    <w:p w:rsidR="00F47A05" w:rsidRDefault="00F47A05" w:rsidP="005B2D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Pr="00F47A05">
        <w:rPr>
          <w:rFonts w:ascii="Times New Roman" w:hAnsi="Times New Roman" w:cs="Times New Roman"/>
          <w:sz w:val="32"/>
          <w:szCs w:val="32"/>
        </w:rPr>
        <w:t>консультация</w:t>
      </w:r>
      <w:r>
        <w:rPr>
          <w:rFonts w:ascii="Times New Roman" w:hAnsi="Times New Roman" w:cs="Times New Roman"/>
          <w:b/>
          <w:sz w:val="32"/>
          <w:szCs w:val="32"/>
        </w:rPr>
        <w:t>)</w:t>
      </w:r>
      <w:bookmarkStart w:id="0" w:name="_GoBack"/>
      <w:bookmarkEnd w:id="0"/>
    </w:p>
    <w:p w:rsidR="005B2D87" w:rsidRDefault="005B2D87" w:rsidP="005B2D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2D87" w:rsidRPr="00FC28D7" w:rsidRDefault="005B2D87" w:rsidP="00FC28D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28D7">
        <w:rPr>
          <w:rFonts w:ascii="Times New Roman" w:hAnsi="Times New Roman" w:cs="Times New Roman"/>
          <w:sz w:val="28"/>
          <w:szCs w:val="28"/>
        </w:rPr>
        <w:t xml:space="preserve">В процессе каталогизации  библиотекари сталкиваются с проблемами в определении национальной  принадлежности  </w:t>
      </w:r>
      <w:r w:rsidR="00F65A65" w:rsidRPr="00FC28D7">
        <w:rPr>
          <w:rFonts w:ascii="Times New Roman" w:hAnsi="Times New Roman" w:cs="Times New Roman"/>
          <w:sz w:val="28"/>
          <w:szCs w:val="28"/>
        </w:rPr>
        <w:t xml:space="preserve">отечественных  и </w:t>
      </w:r>
      <w:r w:rsidRPr="00FC28D7">
        <w:rPr>
          <w:rFonts w:ascii="Times New Roman" w:hAnsi="Times New Roman" w:cs="Times New Roman"/>
          <w:sz w:val="28"/>
          <w:szCs w:val="28"/>
        </w:rPr>
        <w:t>зарубежных авторов.</w:t>
      </w:r>
      <w:r w:rsidR="00F65A65" w:rsidRPr="00FC28D7">
        <w:rPr>
          <w:rFonts w:ascii="Times New Roman" w:hAnsi="Times New Roman" w:cs="Times New Roman"/>
          <w:sz w:val="28"/>
          <w:szCs w:val="28"/>
        </w:rPr>
        <w:t xml:space="preserve"> Это касается различных </w:t>
      </w:r>
      <w:r w:rsidR="00FC28D7">
        <w:rPr>
          <w:rFonts w:ascii="Times New Roman" w:hAnsi="Times New Roman" w:cs="Times New Roman"/>
          <w:sz w:val="28"/>
          <w:szCs w:val="28"/>
        </w:rPr>
        <w:t xml:space="preserve">категорий </w:t>
      </w:r>
      <w:r w:rsidR="00F65A65" w:rsidRPr="00FC28D7">
        <w:rPr>
          <w:rFonts w:ascii="Times New Roman" w:hAnsi="Times New Roman" w:cs="Times New Roman"/>
          <w:sz w:val="28"/>
          <w:szCs w:val="28"/>
        </w:rPr>
        <w:t xml:space="preserve"> авторов: </w:t>
      </w:r>
    </w:p>
    <w:p w:rsidR="00F65A65" w:rsidRPr="00FC28D7" w:rsidRDefault="00F65A65" w:rsidP="00FC28D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28D7">
        <w:rPr>
          <w:rFonts w:ascii="Times New Roman" w:hAnsi="Times New Roman" w:cs="Times New Roman"/>
          <w:sz w:val="28"/>
          <w:szCs w:val="28"/>
        </w:rPr>
        <w:t>- русских авторов, эмигрировавших в Европу во время Первой мировой волны и Гражданской войны 1918-1920 гг., (так называемая первая волна эмиграции);</w:t>
      </w:r>
    </w:p>
    <w:p w:rsidR="00F65A65" w:rsidRPr="00FC28D7" w:rsidRDefault="00F65A65" w:rsidP="00FC28D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28D7">
        <w:rPr>
          <w:rFonts w:ascii="Times New Roman" w:hAnsi="Times New Roman" w:cs="Times New Roman"/>
          <w:sz w:val="28"/>
          <w:szCs w:val="28"/>
        </w:rPr>
        <w:t>-</w:t>
      </w:r>
      <w:r w:rsidR="006E428B" w:rsidRPr="00FC28D7">
        <w:rPr>
          <w:rFonts w:ascii="Times New Roman" w:hAnsi="Times New Roman" w:cs="Times New Roman"/>
          <w:sz w:val="28"/>
          <w:szCs w:val="28"/>
        </w:rPr>
        <w:t xml:space="preserve"> </w:t>
      </w:r>
      <w:r w:rsidRPr="00FC28D7">
        <w:rPr>
          <w:rFonts w:ascii="Times New Roman" w:hAnsi="Times New Roman" w:cs="Times New Roman"/>
          <w:sz w:val="28"/>
          <w:szCs w:val="28"/>
        </w:rPr>
        <w:t>авторы бывшего СССР, в одночасье ставшие  авторами европейских стран: Украины, Белоруссии, Литвы, Латвии, Эстонии, Молдавии и азиатских стран: Узбекистана, Таджикистана, Грузии, Армении, Азербайджана, Туркмении и т.д.;</w:t>
      </w:r>
    </w:p>
    <w:p w:rsidR="00F65A65" w:rsidRPr="00FC28D7" w:rsidRDefault="00F65A65" w:rsidP="00FC28D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28D7">
        <w:rPr>
          <w:rFonts w:ascii="Times New Roman" w:hAnsi="Times New Roman" w:cs="Times New Roman"/>
          <w:sz w:val="28"/>
          <w:szCs w:val="28"/>
        </w:rPr>
        <w:t xml:space="preserve">- авторы, считавшиеся советскими и </w:t>
      </w:r>
      <w:r w:rsidR="006E428B" w:rsidRPr="00FC28D7">
        <w:rPr>
          <w:rFonts w:ascii="Times New Roman" w:hAnsi="Times New Roman" w:cs="Times New Roman"/>
          <w:sz w:val="28"/>
          <w:szCs w:val="28"/>
        </w:rPr>
        <w:t>до сих пор</w:t>
      </w:r>
      <w:r w:rsidRPr="00FC28D7">
        <w:rPr>
          <w:rFonts w:ascii="Times New Roman" w:hAnsi="Times New Roman" w:cs="Times New Roman"/>
          <w:sz w:val="28"/>
          <w:szCs w:val="28"/>
        </w:rPr>
        <w:t xml:space="preserve"> продолжающиеся считаться российскими авторами,  уехавшие в разное время на постоянное место жительства в другие страны -  США, Турцию, Израиль и пр.;</w:t>
      </w:r>
    </w:p>
    <w:p w:rsidR="00F65A65" w:rsidRPr="00FC28D7" w:rsidRDefault="00F65A65" w:rsidP="00FC28D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28D7">
        <w:rPr>
          <w:rFonts w:ascii="Times New Roman" w:hAnsi="Times New Roman" w:cs="Times New Roman"/>
          <w:sz w:val="28"/>
          <w:szCs w:val="28"/>
        </w:rPr>
        <w:t xml:space="preserve">- зарубежные авторы, чью национальную или </w:t>
      </w:r>
      <w:proofErr w:type="spellStart"/>
      <w:r w:rsidRPr="00FC28D7">
        <w:rPr>
          <w:rFonts w:ascii="Times New Roman" w:hAnsi="Times New Roman" w:cs="Times New Roman"/>
          <w:sz w:val="28"/>
          <w:szCs w:val="28"/>
        </w:rPr>
        <w:t>страновую</w:t>
      </w:r>
      <w:proofErr w:type="spellEnd"/>
      <w:r w:rsidRPr="00FC28D7">
        <w:rPr>
          <w:rFonts w:ascii="Times New Roman" w:hAnsi="Times New Roman" w:cs="Times New Roman"/>
          <w:sz w:val="28"/>
          <w:szCs w:val="28"/>
        </w:rPr>
        <w:t xml:space="preserve"> принадлежность трудно определить в силу того, что </w:t>
      </w:r>
      <w:r w:rsidR="0052102F" w:rsidRPr="00FC28D7">
        <w:rPr>
          <w:rFonts w:ascii="Times New Roman" w:hAnsi="Times New Roman" w:cs="Times New Roman"/>
          <w:sz w:val="28"/>
          <w:szCs w:val="28"/>
        </w:rPr>
        <w:t xml:space="preserve">в разные периоды жизни они жили в разных странах: родились в одной стране, жили в другой, а </w:t>
      </w:r>
      <w:r w:rsidR="006E428B" w:rsidRPr="00FC28D7">
        <w:rPr>
          <w:rFonts w:ascii="Times New Roman" w:hAnsi="Times New Roman" w:cs="Times New Roman"/>
          <w:sz w:val="28"/>
          <w:szCs w:val="28"/>
        </w:rPr>
        <w:t>на данный момент</w:t>
      </w:r>
      <w:r w:rsidR="0052102F" w:rsidRPr="00FC28D7">
        <w:rPr>
          <w:rFonts w:ascii="Times New Roman" w:hAnsi="Times New Roman" w:cs="Times New Roman"/>
          <w:sz w:val="28"/>
          <w:szCs w:val="28"/>
        </w:rPr>
        <w:t xml:space="preserve"> проживают в третьей.</w:t>
      </w:r>
    </w:p>
    <w:p w:rsidR="00002B51" w:rsidRPr="00FC28D7" w:rsidRDefault="00002B51" w:rsidP="00FC28D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28D7">
        <w:rPr>
          <w:rFonts w:ascii="Times New Roman" w:hAnsi="Times New Roman" w:cs="Times New Roman"/>
          <w:sz w:val="28"/>
          <w:szCs w:val="28"/>
        </w:rPr>
        <w:t xml:space="preserve">Очень сложно </w:t>
      </w:r>
      <w:proofErr w:type="spellStart"/>
      <w:r w:rsidRPr="00FC28D7">
        <w:rPr>
          <w:rFonts w:ascii="Times New Roman" w:hAnsi="Times New Roman" w:cs="Times New Roman"/>
          <w:sz w:val="28"/>
          <w:szCs w:val="28"/>
        </w:rPr>
        <w:t>засистематизировать</w:t>
      </w:r>
      <w:proofErr w:type="spellEnd"/>
      <w:r w:rsidRPr="00FC28D7">
        <w:rPr>
          <w:rFonts w:ascii="Times New Roman" w:hAnsi="Times New Roman" w:cs="Times New Roman"/>
          <w:sz w:val="28"/>
          <w:szCs w:val="28"/>
        </w:rPr>
        <w:t xml:space="preserve"> книги  американского или европейского автора японского или китайского происхождения. Каталогизаторов вводят в заблуждение фамилии этих авторов, и им бывает </w:t>
      </w:r>
      <w:r w:rsidR="00D37920">
        <w:rPr>
          <w:rFonts w:ascii="Times New Roman" w:hAnsi="Times New Roman" w:cs="Times New Roman"/>
          <w:sz w:val="28"/>
          <w:szCs w:val="28"/>
        </w:rPr>
        <w:t xml:space="preserve">сложно </w:t>
      </w:r>
      <w:r w:rsidRPr="00FC28D7">
        <w:rPr>
          <w:rFonts w:ascii="Times New Roman" w:hAnsi="Times New Roman" w:cs="Times New Roman"/>
          <w:sz w:val="28"/>
          <w:szCs w:val="28"/>
        </w:rPr>
        <w:t>определить, частью какой культуры они являются – своей этнической или европейской, соответственно, трудно определить -  какой классификационный индекс присвоить книге?</w:t>
      </w:r>
    </w:p>
    <w:p w:rsidR="00002B51" w:rsidRPr="00FC28D7" w:rsidRDefault="00002B51" w:rsidP="00FC28D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28D7">
        <w:rPr>
          <w:rFonts w:ascii="Times New Roman" w:hAnsi="Times New Roman" w:cs="Times New Roman"/>
          <w:sz w:val="28"/>
          <w:szCs w:val="28"/>
        </w:rPr>
        <w:lastRenderedPageBreak/>
        <w:t>Согласно Библиотечно-библиографической классификации. Средние таблицы</w:t>
      </w:r>
      <w:r w:rsidRPr="00FC28D7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FC28D7">
        <w:rPr>
          <w:rFonts w:ascii="Times New Roman" w:hAnsi="Times New Roman" w:cs="Times New Roman"/>
          <w:sz w:val="28"/>
          <w:szCs w:val="28"/>
        </w:rPr>
        <w:t xml:space="preserve">, «При определении писателя к той или иной стране предпочтение отдается стране, с которой автор связан по своей национальности, частью национальной  </w:t>
      </w:r>
      <w:proofErr w:type="gramStart"/>
      <w:r w:rsidRPr="00FC28D7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Pr="00FC28D7">
        <w:rPr>
          <w:rFonts w:ascii="Times New Roman" w:hAnsi="Times New Roman" w:cs="Times New Roman"/>
          <w:sz w:val="28"/>
          <w:szCs w:val="28"/>
        </w:rPr>
        <w:t xml:space="preserve"> которой он является</w:t>
      </w:r>
      <w:r w:rsidR="00770AEE" w:rsidRPr="00FC28D7">
        <w:rPr>
          <w:rFonts w:ascii="Times New Roman" w:hAnsi="Times New Roman" w:cs="Times New Roman"/>
          <w:sz w:val="28"/>
          <w:szCs w:val="28"/>
        </w:rPr>
        <w:t>. Например, персоналия поэта Н. Хикмета, несмотря на то, что большую часть жизни он прожил в эмиграции в СССР, относится к делению «83.3(5Туц) Турецкая литература», т.к. его деятельность является частью национальной культуры этой страны. Персоналии деятелей искусства</w:t>
      </w:r>
      <w:r w:rsidR="00D8798C" w:rsidRPr="00FC28D7">
        <w:rPr>
          <w:rFonts w:ascii="Times New Roman" w:hAnsi="Times New Roman" w:cs="Times New Roman"/>
          <w:sz w:val="28"/>
          <w:szCs w:val="28"/>
        </w:rPr>
        <w:t>,</w:t>
      </w:r>
      <w:r w:rsidR="00770AEE" w:rsidRPr="00FC28D7">
        <w:rPr>
          <w:rFonts w:ascii="Times New Roman" w:hAnsi="Times New Roman" w:cs="Times New Roman"/>
          <w:sz w:val="28"/>
          <w:szCs w:val="28"/>
        </w:rPr>
        <w:t xml:space="preserve"> </w:t>
      </w:r>
      <w:r w:rsidR="00D8798C" w:rsidRPr="00FC28D7">
        <w:rPr>
          <w:rFonts w:ascii="Times New Roman" w:hAnsi="Times New Roman" w:cs="Times New Roman"/>
          <w:sz w:val="28"/>
          <w:szCs w:val="28"/>
        </w:rPr>
        <w:t>э</w:t>
      </w:r>
      <w:r w:rsidR="00770AEE" w:rsidRPr="00FC28D7">
        <w:rPr>
          <w:rFonts w:ascii="Times New Roman" w:hAnsi="Times New Roman" w:cs="Times New Roman"/>
          <w:sz w:val="28"/>
          <w:szCs w:val="28"/>
        </w:rPr>
        <w:t>мигрировавших из России после 1917г., относятся к русской литературе соответствующего периода».</w:t>
      </w:r>
    </w:p>
    <w:p w:rsidR="00D8798C" w:rsidRPr="00FC28D7" w:rsidRDefault="00D8798C" w:rsidP="00FC28D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28D7">
        <w:rPr>
          <w:rFonts w:ascii="Times New Roman" w:hAnsi="Times New Roman" w:cs="Times New Roman"/>
          <w:sz w:val="28"/>
          <w:szCs w:val="28"/>
        </w:rPr>
        <w:t xml:space="preserve">Попытаемся разобраться  с каждой из перечисленных выше </w:t>
      </w:r>
      <w:r w:rsidR="00C90CB1" w:rsidRPr="00FC28D7">
        <w:rPr>
          <w:rFonts w:ascii="Times New Roman" w:hAnsi="Times New Roman" w:cs="Times New Roman"/>
          <w:sz w:val="28"/>
          <w:szCs w:val="28"/>
        </w:rPr>
        <w:t>категорий</w:t>
      </w:r>
      <w:r w:rsidR="00D37920">
        <w:rPr>
          <w:rFonts w:ascii="Times New Roman" w:hAnsi="Times New Roman" w:cs="Times New Roman"/>
          <w:sz w:val="28"/>
          <w:szCs w:val="28"/>
        </w:rPr>
        <w:t xml:space="preserve"> авторов, опираясь на вышеприведенную рекомендацию.</w:t>
      </w:r>
    </w:p>
    <w:p w:rsidR="00770AEE" w:rsidRPr="00FC28D7" w:rsidRDefault="00D8798C" w:rsidP="00FC28D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28D7">
        <w:rPr>
          <w:rFonts w:ascii="Times New Roman" w:hAnsi="Times New Roman" w:cs="Times New Roman"/>
          <w:sz w:val="28"/>
          <w:szCs w:val="28"/>
        </w:rPr>
        <w:t>Что касается русских авторов-эмигрантов, то</w:t>
      </w:r>
      <w:r w:rsidR="00770AEE" w:rsidRPr="00FC28D7">
        <w:rPr>
          <w:rFonts w:ascii="Times New Roman" w:hAnsi="Times New Roman" w:cs="Times New Roman"/>
          <w:sz w:val="28"/>
          <w:szCs w:val="28"/>
        </w:rPr>
        <w:t xml:space="preserve">  </w:t>
      </w:r>
      <w:r w:rsidRPr="00FC28D7">
        <w:rPr>
          <w:rFonts w:ascii="Times New Roman" w:hAnsi="Times New Roman" w:cs="Times New Roman"/>
          <w:sz w:val="28"/>
          <w:szCs w:val="28"/>
        </w:rPr>
        <w:t xml:space="preserve">их </w:t>
      </w:r>
      <w:r w:rsidR="00770AEE" w:rsidRPr="00FC28D7">
        <w:rPr>
          <w:rFonts w:ascii="Times New Roman" w:hAnsi="Times New Roman" w:cs="Times New Roman"/>
          <w:sz w:val="28"/>
          <w:szCs w:val="28"/>
        </w:rPr>
        <w:t>произведения</w:t>
      </w:r>
      <w:r w:rsidRPr="00FC28D7">
        <w:rPr>
          <w:rFonts w:ascii="Times New Roman" w:hAnsi="Times New Roman" w:cs="Times New Roman"/>
          <w:sz w:val="28"/>
          <w:szCs w:val="28"/>
        </w:rPr>
        <w:t xml:space="preserve">, в соответствии с рекомендациями  </w:t>
      </w:r>
      <w:r w:rsidR="00D37920">
        <w:rPr>
          <w:rFonts w:ascii="Times New Roman" w:hAnsi="Times New Roman" w:cs="Times New Roman"/>
          <w:sz w:val="28"/>
          <w:szCs w:val="28"/>
        </w:rPr>
        <w:t>разработчиков и авторов</w:t>
      </w:r>
      <w:r w:rsidRPr="00FC28D7">
        <w:rPr>
          <w:rFonts w:ascii="Times New Roman" w:hAnsi="Times New Roman" w:cs="Times New Roman"/>
          <w:sz w:val="28"/>
          <w:szCs w:val="28"/>
        </w:rPr>
        <w:t xml:space="preserve"> ББК,  </w:t>
      </w:r>
      <w:r w:rsidR="00770AEE" w:rsidRPr="00FC28D7">
        <w:rPr>
          <w:rFonts w:ascii="Times New Roman" w:hAnsi="Times New Roman" w:cs="Times New Roman"/>
          <w:sz w:val="28"/>
          <w:szCs w:val="28"/>
        </w:rPr>
        <w:t>могут иметь индекс 84Р6  или 84(2=411.2)6</w:t>
      </w:r>
      <w:r w:rsidR="00736895" w:rsidRPr="00FC28D7">
        <w:rPr>
          <w:rFonts w:ascii="Times New Roman" w:hAnsi="Times New Roman" w:cs="Times New Roman"/>
          <w:sz w:val="28"/>
          <w:szCs w:val="28"/>
        </w:rPr>
        <w:t xml:space="preserve"> или 84(4Фр=411.2) в зависимости от решения библиотеки.</w:t>
      </w:r>
      <w:r w:rsidR="009C6313" w:rsidRPr="00FC28D7">
        <w:rPr>
          <w:rFonts w:ascii="Times New Roman" w:hAnsi="Times New Roman" w:cs="Times New Roman"/>
          <w:sz w:val="28"/>
          <w:szCs w:val="28"/>
        </w:rPr>
        <w:t xml:space="preserve"> Эксперты НИЦ ББК вспоминают, что при переиздании таблиц ББК было принято условное решение об отражении литературы русской эмиграции в русской литературе России - 84(2=411.2). Ранее писатели-эмигранты «исключались» из русской культуры и отражались в литературе стран, в которые они эмигрировали.</w:t>
      </w:r>
    </w:p>
    <w:p w:rsidR="00D8798C" w:rsidRPr="00FC28D7" w:rsidRDefault="00C90CB1" w:rsidP="00FC28D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28D7">
        <w:rPr>
          <w:rFonts w:ascii="Times New Roman" w:hAnsi="Times New Roman" w:cs="Times New Roman"/>
          <w:sz w:val="28"/>
          <w:szCs w:val="28"/>
        </w:rPr>
        <w:t xml:space="preserve">С остальными категориями авторов </w:t>
      </w:r>
      <w:r w:rsidR="00736895" w:rsidRPr="00FC28D7">
        <w:rPr>
          <w:rFonts w:ascii="Times New Roman" w:hAnsi="Times New Roman" w:cs="Times New Roman"/>
          <w:sz w:val="28"/>
          <w:szCs w:val="28"/>
        </w:rPr>
        <w:t xml:space="preserve"> ситуация более сложная. </w:t>
      </w:r>
    </w:p>
    <w:p w:rsidR="009C6313" w:rsidRPr="00FC28D7" w:rsidRDefault="009C6313" w:rsidP="00FC28D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28D7">
        <w:rPr>
          <w:rFonts w:ascii="Times New Roman" w:hAnsi="Times New Roman" w:cs="Times New Roman"/>
          <w:sz w:val="28"/>
          <w:szCs w:val="28"/>
        </w:rPr>
        <w:t>Русскоязычные писатели государств, образовавшихся на территории СССР,  являются частью национальной литературы своих вновь образованных стран и должны отражаться под индексами этих стран.</w:t>
      </w:r>
      <w:r w:rsidR="00AD1278" w:rsidRPr="00FC28D7">
        <w:rPr>
          <w:rFonts w:ascii="Times New Roman" w:hAnsi="Times New Roman" w:cs="Times New Roman"/>
          <w:sz w:val="28"/>
          <w:szCs w:val="28"/>
        </w:rPr>
        <w:t xml:space="preserve">  Казалось бы, все верно, но зачастую ситуация оказывается совсем иной.</w:t>
      </w:r>
    </w:p>
    <w:p w:rsidR="00D37920" w:rsidRDefault="00D8798C" w:rsidP="00FC28D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28D7">
        <w:rPr>
          <w:rFonts w:ascii="Times New Roman" w:hAnsi="Times New Roman" w:cs="Times New Roman"/>
          <w:sz w:val="28"/>
          <w:szCs w:val="28"/>
        </w:rPr>
        <w:t xml:space="preserve">Например, авторы бывшего СССР, такие, как Чингиз </w:t>
      </w:r>
      <w:proofErr w:type="spellStart"/>
      <w:r w:rsidRPr="00FC28D7">
        <w:rPr>
          <w:rFonts w:ascii="Times New Roman" w:hAnsi="Times New Roman" w:cs="Times New Roman"/>
          <w:sz w:val="28"/>
          <w:szCs w:val="28"/>
        </w:rPr>
        <w:t>Акифович</w:t>
      </w:r>
      <w:proofErr w:type="spellEnd"/>
      <w:r w:rsidRPr="00FC28D7">
        <w:rPr>
          <w:rFonts w:ascii="Times New Roman" w:hAnsi="Times New Roman" w:cs="Times New Roman"/>
          <w:sz w:val="28"/>
          <w:szCs w:val="28"/>
        </w:rPr>
        <w:t xml:space="preserve"> Абдуллаев, который в «Википедии» назван советским и азербайджанским писателем, </w:t>
      </w:r>
      <w:r w:rsidR="00D37920">
        <w:rPr>
          <w:rFonts w:ascii="Times New Roman" w:hAnsi="Times New Roman" w:cs="Times New Roman"/>
          <w:sz w:val="28"/>
          <w:szCs w:val="28"/>
        </w:rPr>
        <w:t xml:space="preserve">и который </w:t>
      </w:r>
      <w:r w:rsidRPr="00FC28D7">
        <w:rPr>
          <w:rFonts w:ascii="Times New Roman" w:hAnsi="Times New Roman" w:cs="Times New Roman"/>
          <w:sz w:val="28"/>
          <w:szCs w:val="28"/>
        </w:rPr>
        <w:t xml:space="preserve">является народным писателем Азербайджана.  В </w:t>
      </w:r>
      <w:r w:rsidRPr="00FC28D7">
        <w:rPr>
          <w:rFonts w:ascii="Times New Roman" w:hAnsi="Times New Roman" w:cs="Times New Roman"/>
          <w:sz w:val="28"/>
          <w:szCs w:val="28"/>
        </w:rPr>
        <w:lastRenderedPageBreak/>
        <w:t>Сводном каталоге представлено 1146 БЗ  на его произведения с классификационными индексами 84(2=Рус)64</w:t>
      </w:r>
      <w:r w:rsidR="00EF5863" w:rsidRPr="00FC28D7">
        <w:rPr>
          <w:rFonts w:ascii="Times New Roman" w:hAnsi="Times New Roman" w:cs="Times New Roman"/>
          <w:sz w:val="28"/>
          <w:szCs w:val="28"/>
        </w:rPr>
        <w:t xml:space="preserve">, 84Р6, 84(2=Аз)6. </w:t>
      </w:r>
    </w:p>
    <w:p w:rsidR="00D8798C" w:rsidRPr="00FC28D7" w:rsidRDefault="00D37920" w:rsidP="00FC28D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</w:t>
      </w:r>
      <w:r w:rsidR="00EF5863" w:rsidRPr="00FC28D7">
        <w:rPr>
          <w:rFonts w:ascii="Times New Roman" w:hAnsi="Times New Roman" w:cs="Times New Roman"/>
          <w:sz w:val="28"/>
          <w:szCs w:val="28"/>
        </w:rPr>
        <w:t xml:space="preserve"> согласиться ни с первым, ни со вторым индексом, ибо это неправильно.  Третий индекс также назвать правильным сложно, т.к. это индекс азербайджанской литературы на территории РФ. Считаем, что верным будет индекс 84.5</w:t>
      </w:r>
      <w:proofErr w:type="gramStart"/>
      <w:r w:rsidR="00EF5863" w:rsidRPr="00FC28D7">
        <w:rPr>
          <w:rFonts w:ascii="Times New Roman" w:hAnsi="Times New Roman" w:cs="Times New Roman"/>
          <w:sz w:val="28"/>
          <w:szCs w:val="28"/>
        </w:rPr>
        <w:t>Азе</w:t>
      </w:r>
      <w:proofErr w:type="gramEnd"/>
      <w:r w:rsidR="00EF5863" w:rsidRPr="00FC28D7">
        <w:rPr>
          <w:rFonts w:ascii="Times New Roman" w:hAnsi="Times New Roman" w:cs="Times New Roman"/>
          <w:sz w:val="28"/>
          <w:szCs w:val="28"/>
        </w:rPr>
        <w:t xml:space="preserve"> или 84(5Азе)6.</w:t>
      </w:r>
    </w:p>
    <w:p w:rsidR="00EF5863" w:rsidRPr="00FC28D7" w:rsidRDefault="00EF5863" w:rsidP="00FC28D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28D7">
        <w:rPr>
          <w:rFonts w:ascii="Times New Roman" w:hAnsi="Times New Roman" w:cs="Times New Roman"/>
          <w:sz w:val="28"/>
          <w:szCs w:val="28"/>
        </w:rPr>
        <w:t xml:space="preserve">То же самое  с произведениями молодого азербайджанского писателя </w:t>
      </w:r>
      <w:proofErr w:type="spellStart"/>
      <w:r w:rsidRPr="00FC28D7">
        <w:rPr>
          <w:rFonts w:ascii="Times New Roman" w:hAnsi="Times New Roman" w:cs="Times New Roman"/>
          <w:sz w:val="28"/>
          <w:szCs w:val="28"/>
        </w:rPr>
        <w:t>Эльчина</w:t>
      </w:r>
      <w:proofErr w:type="spellEnd"/>
      <w:r w:rsidRPr="00FC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D7">
        <w:rPr>
          <w:rFonts w:ascii="Times New Roman" w:hAnsi="Times New Roman" w:cs="Times New Roman"/>
          <w:sz w:val="28"/>
          <w:szCs w:val="28"/>
        </w:rPr>
        <w:t>Сафарли</w:t>
      </w:r>
      <w:proofErr w:type="spellEnd"/>
      <w:r w:rsidRPr="00FC28D7">
        <w:rPr>
          <w:rFonts w:ascii="Times New Roman" w:hAnsi="Times New Roman" w:cs="Times New Roman"/>
          <w:sz w:val="28"/>
          <w:szCs w:val="28"/>
        </w:rPr>
        <w:t>.  Что о нем известно? «Википедия» сообщает, что это молодой азербайджанский писатель, 1984 г. рождения, родился и учился в Баку, на данный момент проживает в двух странах – Азербайджане и Турции.  В  СКК его творчество представлено 74 БЗ, которые имеют следующие индексы: 84(2=411.2)6, 84(2=Аз), 84Р6. Считаем, что и в этом случае будут верными те же индексы, что и в случае с Чингизом Абдуллаевым.</w:t>
      </w:r>
    </w:p>
    <w:p w:rsidR="00492BB6" w:rsidRPr="00FC28D7" w:rsidRDefault="00492BB6" w:rsidP="00FC28D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28D7">
        <w:rPr>
          <w:rFonts w:ascii="Times New Roman" w:hAnsi="Times New Roman" w:cs="Times New Roman"/>
          <w:sz w:val="28"/>
          <w:szCs w:val="28"/>
        </w:rPr>
        <w:t>Трет</w:t>
      </w:r>
      <w:r w:rsidR="00C90CB1" w:rsidRPr="00FC28D7">
        <w:rPr>
          <w:rFonts w:ascii="Times New Roman" w:hAnsi="Times New Roman" w:cs="Times New Roman"/>
          <w:sz w:val="28"/>
          <w:szCs w:val="28"/>
        </w:rPr>
        <w:t>ья категория авторов</w:t>
      </w:r>
      <w:r w:rsidRPr="00FC28D7">
        <w:rPr>
          <w:rFonts w:ascii="Times New Roman" w:hAnsi="Times New Roman" w:cs="Times New Roman"/>
          <w:sz w:val="28"/>
          <w:szCs w:val="28"/>
        </w:rPr>
        <w:t xml:space="preserve"> </w:t>
      </w:r>
      <w:r w:rsidR="003C3ECA" w:rsidRPr="00FC28D7">
        <w:rPr>
          <w:rFonts w:ascii="Times New Roman" w:hAnsi="Times New Roman" w:cs="Times New Roman"/>
          <w:sz w:val="28"/>
          <w:szCs w:val="28"/>
        </w:rPr>
        <w:t xml:space="preserve">- </w:t>
      </w:r>
      <w:r w:rsidRPr="00FC28D7">
        <w:rPr>
          <w:rFonts w:ascii="Times New Roman" w:hAnsi="Times New Roman" w:cs="Times New Roman"/>
          <w:sz w:val="28"/>
          <w:szCs w:val="28"/>
        </w:rPr>
        <w:t>автор</w:t>
      </w:r>
      <w:r w:rsidR="00D37920">
        <w:rPr>
          <w:rFonts w:ascii="Times New Roman" w:hAnsi="Times New Roman" w:cs="Times New Roman"/>
          <w:sz w:val="28"/>
          <w:szCs w:val="28"/>
        </w:rPr>
        <w:t>ы</w:t>
      </w:r>
      <w:r w:rsidRPr="00FC28D7">
        <w:rPr>
          <w:rFonts w:ascii="Times New Roman" w:hAnsi="Times New Roman" w:cs="Times New Roman"/>
          <w:sz w:val="28"/>
          <w:szCs w:val="28"/>
        </w:rPr>
        <w:t>, уехавшие в разное время на постоянное место жительства в другие страны -  США, Турцию, Израиль.</w:t>
      </w:r>
    </w:p>
    <w:p w:rsidR="00492BB6" w:rsidRPr="00FC28D7" w:rsidRDefault="00492BB6" w:rsidP="00FC28D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28D7">
        <w:rPr>
          <w:rFonts w:ascii="Times New Roman" w:hAnsi="Times New Roman" w:cs="Times New Roman"/>
          <w:sz w:val="28"/>
          <w:szCs w:val="28"/>
        </w:rPr>
        <w:t>Классический пример – Дина Рубина, которая с 1990 г. живет  в Израиле. В СКК  ее творчество отражено 817 БЗ, которые имеют индексы 84(2=Р)75, 84(2=Рус)6, 84(2Рос=Рус)6.</w:t>
      </w:r>
    </w:p>
    <w:p w:rsidR="00D37920" w:rsidRDefault="00492BB6" w:rsidP="00FC28D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 НИЦ ББК признают, что в</w:t>
      </w:r>
      <w:r w:rsidRPr="00CB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некоторых случаях </w:t>
      </w:r>
      <w:r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литература</w:t>
      </w:r>
      <w:r w:rsidRPr="00CB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выделена по языковому признаку, так, например, существует русскоязычная литература Израиля, и она же на идиш,</w:t>
      </w:r>
      <w:r w:rsidR="009C6313"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</w:t>
      </w:r>
      <w:r w:rsidRPr="00CB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28B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proofErr w:type="gramEnd"/>
      <w:r w:rsidRPr="00CB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частью одной национальной литературы Израиля</w:t>
      </w:r>
      <w:r w:rsidR="009C6313" w:rsidRPr="00FC28D7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Pr="00CB2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2BB6" w:rsidRPr="00FC28D7" w:rsidRDefault="00492BB6" w:rsidP="00FC28D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этими рекомендациями  произведения Дины </w:t>
      </w:r>
      <w:proofErr w:type="spellStart"/>
      <w:r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Рубиной</w:t>
      </w:r>
      <w:proofErr w:type="spellEnd"/>
      <w:r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иметь  классификационный индекс 84.5Изр или 84(5Изр=411.2)6</w:t>
      </w:r>
      <w:r w:rsidR="009C6313"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D3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</w:t>
      </w:r>
      <w:r w:rsidR="009C6313"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считаем Дину Рубину российской еврейской писательницей, </w:t>
      </w:r>
      <w:r w:rsidR="00D3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</w:t>
      </w:r>
      <w:r w:rsidR="009C6313"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произведения должны иметь индекс 84Р6, или 84(2=</w:t>
      </w:r>
      <w:proofErr w:type="spellStart"/>
      <w:proofErr w:type="gramStart"/>
      <w:r w:rsidR="009C6313"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</w:t>
      </w:r>
      <w:proofErr w:type="spellEnd"/>
      <w:proofErr w:type="gramEnd"/>
      <w:r w:rsidR="009C6313"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>)6.</w:t>
      </w:r>
    </w:p>
    <w:p w:rsidR="00736895" w:rsidRPr="00FC28D7" w:rsidRDefault="00AD1278" w:rsidP="00FC28D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</w:t>
      </w:r>
      <w:r w:rsidR="00C90CB1"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сложная</w:t>
      </w:r>
      <w:r w:rsidR="003C3ECA"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четвертая, </w:t>
      </w:r>
      <w:r w:rsidR="00C90CB1"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авторов</w:t>
      </w:r>
      <w:r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ECA"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определении </w:t>
      </w:r>
      <w:r w:rsidR="00C90CB1"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национальной принадлежности</w:t>
      </w:r>
      <w:r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8798C" w:rsidRPr="00FC28D7">
        <w:rPr>
          <w:rFonts w:ascii="Times New Roman" w:hAnsi="Times New Roman" w:cs="Times New Roman"/>
          <w:sz w:val="28"/>
          <w:szCs w:val="28"/>
        </w:rPr>
        <w:t xml:space="preserve"> зарубежные авторы, чью национальную </w:t>
      </w:r>
      <w:r w:rsidR="00D8798C" w:rsidRPr="00FC28D7">
        <w:rPr>
          <w:rFonts w:ascii="Times New Roman" w:hAnsi="Times New Roman" w:cs="Times New Roman"/>
          <w:sz w:val="28"/>
          <w:szCs w:val="28"/>
        </w:rPr>
        <w:lastRenderedPageBreak/>
        <w:t xml:space="preserve">или </w:t>
      </w:r>
      <w:proofErr w:type="spellStart"/>
      <w:r w:rsidR="00D8798C" w:rsidRPr="00FC28D7">
        <w:rPr>
          <w:rFonts w:ascii="Times New Roman" w:hAnsi="Times New Roman" w:cs="Times New Roman"/>
          <w:sz w:val="28"/>
          <w:szCs w:val="28"/>
        </w:rPr>
        <w:t>страновую</w:t>
      </w:r>
      <w:proofErr w:type="spellEnd"/>
      <w:r w:rsidR="00D8798C" w:rsidRPr="00FC28D7">
        <w:rPr>
          <w:rFonts w:ascii="Times New Roman" w:hAnsi="Times New Roman" w:cs="Times New Roman"/>
          <w:sz w:val="28"/>
          <w:szCs w:val="28"/>
        </w:rPr>
        <w:t xml:space="preserve"> принадлежность трудно определить в силу того, что в разные периоды жизни они жили в разных странах</w:t>
      </w:r>
      <w:r w:rsidRPr="00FC28D7">
        <w:rPr>
          <w:rFonts w:ascii="Times New Roman" w:hAnsi="Times New Roman" w:cs="Times New Roman"/>
          <w:sz w:val="28"/>
          <w:szCs w:val="28"/>
        </w:rPr>
        <w:t xml:space="preserve">. </w:t>
      </w:r>
      <w:r w:rsidR="00736895" w:rsidRPr="00FC28D7">
        <w:rPr>
          <w:rFonts w:ascii="Times New Roman" w:hAnsi="Times New Roman" w:cs="Times New Roman"/>
          <w:sz w:val="28"/>
          <w:szCs w:val="28"/>
        </w:rPr>
        <w:t xml:space="preserve">Это отмечают </w:t>
      </w:r>
      <w:r w:rsidRPr="00FC28D7">
        <w:rPr>
          <w:rFonts w:ascii="Times New Roman" w:hAnsi="Times New Roman" w:cs="Times New Roman"/>
          <w:sz w:val="28"/>
          <w:szCs w:val="28"/>
        </w:rPr>
        <w:t xml:space="preserve">все </w:t>
      </w:r>
      <w:r w:rsidR="00736895" w:rsidRPr="00FC28D7">
        <w:rPr>
          <w:rFonts w:ascii="Times New Roman" w:hAnsi="Times New Roman" w:cs="Times New Roman"/>
          <w:sz w:val="28"/>
          <w:szCs w:val="28"/>
        </w:rPr>
        <w:t xml:space="preserve">эксперты Научно-исследовательского центра ББК </w:t>
      </w:r>
      <w:proofErr w:type="spellStart"/>
      <w:r w:rsidR="00736895" w:rsidRPr="00FC28D7">
        <w:rPr>
          <w:rFonts w:ascii="Times New Roman" w:hAnsi="Times New Roman" w:cs="Times New Roman"/>
          <w:sz w:val="28"/>
          <w:szCs w:val="28"/>
          <w:lang w:val="en-US"/>
        </w:rPr>
        <w:t>Libnet</w:t>
      </w:r>
      <w:proofErr w:type="spellEnd"/>
      <w:r w:rsidR="00736895" w:rsidRPr="00FC28D7">
        <w:rPr>
          <w:rFonts w:ascii="Times New Roman" w:hAnsi="Times New Roman" w:cs="Times New Roman"/>
          <w:sz w:val="28"/>
          <w:szCs w:val="28"/>
        </w:rPr>
        <w:t xml:space="preserve"> в своих консультациях, которые они дают библиотекарям-практикам на страничке «Форум» сайта </w:t>
      </w:r>
      <w:proofErr w:type="spellStart"/>
      <w:r w:rsidR="00736895" w:rsidRPr="00FC28D7">
        <w:rPr>
          <w:rFonts w:ascii="Times New Roman" w:hAnsi="Times New Roman" w:cs="Times New Roman"/>
          <w:sz w:val="28"/>
          <w:szCs w:val="28"/>
          <w:lang w:val="en-US"/>
        </w:rPr>
        <w:t>Libnet</w:t>
      </w:r>
      <w:proofErr w:type="spellEnd"/>
      <w:r w:rsidR="00736895" w:rsidRPr="00FC28D7">
        <w:rPr>
          <w:rFonts w:ascii="Times New Roman" w:hAnsi="Times New Roman" w:cs="Times New Roman"/>
          <w:sz w:val="28"/>
          <w:szCs w:val="28"/>
        </w:rPr>
        <w:t>.</w:t>
      </w:r>
      <w:r w:rsidRPr="00FC28D7">
        <w:rPr>
          <w:rFonts w:ascii="Times New Roman" w:hAnsi="Times New Roman" w:cs="Times New Roman"/>
          <w:sz w:val="28"/>
          <w:szCs w:val="28"/>
        </w:rPr>
        <w:t xml:space="preserve">  Сложность </w:t>
      </w:r>
      <w:r w:rsidR="003C3ECA" w:rsidRPr="00FC28D7">
        <w:rPr>
          <w:rFonts w:ascii="Times New Roman" w:hAnsi="Times New Roman" w:cs="Times New Roman"/>
          <w:sz w:val="28"/>
          <w:szCs w:val="28"/>
        </w:rPr>
        <w:t>определения национальной принадлежности авторов четвертой категории</w:t>
      </w:r>
      <w:r w:rsidRPr="00FC28D7">
        <w:rPr>
          <w:rFonts w:ascii="Times New Roman" w:hAnsi="Times New Roman" w:cs="Times New Roman"/>
          <w:sz w:val="28"/>
          <w:szCs w:val="28"/>
        </w:rPr>
        <w:t xml:space="preserve"> </w:t>
      </w:r>
      <w:r w:rsidR="00D37920">
        <w:rPr>
          <w:rFonts w:ascii="Times New Roman" w:hAnsi="Times New Roman" w:cs="Times New Roman"/>
          <w:sz w:val="28"/>
          <w:szCs w:val="28"/>
        </w:rPr>
        <w:t xml:space="preserve">косвенно </w:t>
      </w:r>
      <w:r w:rsidR="003C3ECA" w:rsidRPr="00FC28D7">
        <w:rPr>
          <w:rFonts w:ascii="Times New Roman" w:hAnsi="Times New Roman" w:cs="Times New Roman"/>
          <w:sz w:val="28"/>
          <w:szCs w:val="28"/>
        </w:rPr>
        <w:t>подтверждает</w:t>
      </w:r>
      <w:r w:rsidRPr="00FC28D7">
        <w:rPr>
          <w:rFonts w:ascii="Times New Roman" w:hAnsi="Times New Roman" w:cs="Times New Roman"/>
          <w:sz w:val="28"/>
          <w:szCs w:val="28"/>
        </w:rPr>
        <w:t xml:space="preserve"> тот факт, что некоторые консультации самих экспертов вступают в противоречие с рекомендациям</w:t>
      </w:r>
      <w:r w:rsidR="003C3ECA" w:rsidRPr="00FC28D7">
        <w:rPr>
          <w:rFonts w:ascii="Times New Roman" w:hAnsi="Times New Roman" w:cs="Times New Roman"/>
          <w:sz w:val="28"/>
          <w:szCs w:val="28"/>
        </w:rPr>
        <w:t>и</w:t>
      </w:r>
      <w:r w:rsidRPr="00FC28D7">
        <w:rPr>
          <w:rFonts w:ascii="Times New Roman" w:hAnsi="Times New Roman" w:cs="Times New Roman"/>
          <w:sz w:val="28"/>
          <w:szCs w:val="28"/>
        </w:rPr>
        <w:t xml:space="preserve"> создателей ББК, которые  были </w:t>
      </w:r>
      <w:proofErr w:type="gramStart"/>
      <w:r w:rsidRPr="00FC28D7">
        <w:rPr>
          <w:rFonts w:ascii="Times New Roman" w:hAnsi="Times New Roman" w:cs="Times New Roman"/>
          <w:sz w:val="28"/>
          <w:szCs w:val="28"/>
        </w:rPr>
        <w:t>ими</w:t>
      </w:r>
      <w:proofErr w:type="gramEnd"/>
      <w:r w:rsidRPr="00FC28D7">
        <w:rPr>
          <w:rFonts w:ascii="Times New Roman" w:hAnsi="Times New Roman" w:cs="Times New Roman"/>
          <w:sz w:val="28"/>
          <w:szCs w:val="28"/>
        </w:rPr>
        <w:t xml:space="preserve"> даны на стр. 12 </w:t>
      </w:r>
      <w:proofErr w:type="spellStart"/>
      <w:r w:rsidRPr="00FC28D7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C28D7">
        <w:rPr>
          <w:rFonts w:ascii="Times New Roman" w:hAnsi="Times New Roman" w:cs="Times New Roman"/>
          <w:sz w:val="28"/>
          <w:szCs w:val="28"/>
        </w:rPr>
        <w:t>. 5 Средних таблиц ББК.</w:t>
      </w:r>
    </w:p>
    <w:p w:rsidR="00C90CB1" w:rsidRPr="00FC28D7" w:rsidRDefault="00AD1278" w:rsidP="00FC28D7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C28D7">
        <w:rPr>
          <w:sz w:val="28"/>
          <w:szCs w:val="28"/>
        </w:rPr>
        <w:t xml:space="preserve">Например, случай с </w:t>
      </w:r>
      <w:proofErr w:type="spellStart"/>
      <w:r w:rsidRPr="00FC28D7">
        <w:rPr>
          <w:sz w:val="28"/>
          <w:szCs w:val="28"/>
        </w:rPr>
        <w:t>Салманом</w:t>
      </w:r>
      <w:proofErr w:type="spellEnd"/>
      <w:r w:rsidRPr="00FC28D7">
        <w:rPr>
          <w:sz w:val="28"/>
          <w:szCs w:val="28"/>
        </w:rPr>
        <w:t xml:space="preserve"> </w:t>
      </w:r>
      <w:proofErr w:type="spellStart"/>
      <w:r w:rsidRPr="00FC28D7">
        <w:rPr>
          <w:sz w:val="28"/>
          <w:szCs w:val="28"/>
        </w:rPr>
        <w:t>Рушди</w:t>
      </w:r>
      <w:proofErr w:type="spellEnd"/>
      <w:r w:rsidRPr="00FC28D7">
        <w:rPr>
          <w:sz w:val="28"/>
          <w:szCs w:val="28"/>
        </w:rPr>
        <w:t xml:space="preserve">. Согласно рекомендации «При определении писателя к той или иной стране предпочтение отдается стране, с которой автор связан по своей национальности, частью национальной  </w:t>
      </w:r>
      <w:proofErr w:type="gramStart"/>
      <w:r w:rsidRPr="00FC28D7">
        <w:rPr>
          <w:sz w:val="28"/>
          <w:szCs w:val="28"/>
        </w:rPr>
        <w:t>культуры</w:t>
      </w:r>
      <w:proofErr w:type="gramEnd"/>
      <w:r w:rsidRPr="00FC28D7">
        <w:rPr>
          <w:sz w:val="28"/>
          <w:szCs w:val="28"/>
        </w:rPr>
        <w:t xml:space="preserve"> которой он является», творчество </w:t>
      </w:r>
      <w:proofErr w:type="spellStart"/>
      <w:r w:rsidRPr="00FC28D7">
        <w:rPr>
          <w:sz w:val="28"/>
          <w:szCs w:val="28"/>
        </w:rPr>
        <w:t>Салман</w:t>
      </w:r>
      <w:proofErr w:type="spellEnd"/>
      <w:r w:rsidRPr="00FC28D7">
        <w:rPr>
          <w:sz w:val="28"/>
          <w:szCs w:val="28"/>
        </w:rPr>
        <w:t xml:space="preserve"> </w:t>
      </w:r>
      <w:proofErr w:type="spellStart"/>
      <w:r w:rsidRPr="00FC28D7">
        <w:rPr>
          <w:sz w:val="28"/>
          <w:szCs w:val="28"/>
        </w:rPr>
        <w:t>Рушди</w:t>
      </w:r>
      <w:proofErr w:type="spellEnd"/>
      <w:r w:rsidRPr="00FC28D7">
        <w:rPr>
          <w:sz w:val="28"/>
          <w:szCs w:val="28"/>
        </w:rPr>
        <w:t xml:space="preserve"> относится  к индийской литературе.</w:t>
      </w:r>
      <w:r w:rsidR="00C90CB1" w:rsidRPr="00FC28D7">
        <w:rPr>
          <w:sz w:val="28"/>
          <w:szCs w:val="28"/>
        </w:rPr>
        <w:t xml:space="preserve"> </w:t>
      </w:r>
      <w:proofErr w:type="spellStart"/>
      <w:r w:rsidR="00C90CB1" w:rsidRPr="00FC28D7">
        <w:rPr>
          <w:sz w:val="28"/>
          <w:szCs w:val="28"/>
        </w:rPr>
        <w:t>Рушди</w:t>
      </w:r>
      <w:proofErr w:type="spellEnd"/>
      <w:r w:rsidR="00C90CB1" w:rsidRPr="00FC28D7">
        <w:rPr>
          <w:sz w:val="28"/>
          <w:szCs w:val="28"/>
        </w:rPr>
        <w:t xml:space="preserve"> – британский писатель индийского происхождения. В </w:t>
      </w:r>
      <w:hyperlink r:id="rId8" w:tooltip="1964 год" w:history="1">
        <w:r w:rsidR="00C90CB1" w:rsidRPr="00FC28D7">
          <w:rPr>
            <w:rStyle w:val="a3"/>
            <w:color w:val="auto"/>
            <w:sz w:val="28"/>
            <w:szCs w:val="28"/>
            <w:u w:val="none"/>
          </w:rPr>
          <w:t>1964 году</w:t>
        </w:r>
      </w:hyperlink>
      <w:r w:rsidR="00C90CB1" w:rsidRPr="00FC28D7">
        <w:rPr>
          <w:sz w:val="28"/>
          <w:szCs w:val="28"/>
        </w:rPr>
        <w:t xml:space="preserve"> получил британское подданство.  Его скандальный роман «</w:t>
      </w:r>
      <w:hyperlink r:id="rId9" w:tooltip="Сатанинские стихи" w:history="1">
        <w:r w:rsidR="00C90CB1" w:rsidRPr="00FC28D7">
          <w:rPr>
            <w:rStyle w:val="a3"/>
            <w:color w:val="auto"/>
            <w:sz w:val="28"/>
            <w:szCs w:val="28"/>
            <w:u w:val="none"/>
          </w:rPr>
          <w:t>Сатанинские стихи</w:t>
        </w:r>
      </w:hyperlink>
      <w:r w:rsidR="00C90CB1" w:rsidRPr="00FC28D7">
        <w:rPr>
          <w:sz w:val="28"/>
          <w:szCs w:val="28"/>
        </w:rPr>
        <w:t xml:space="preserve">» вызвал яростный протест </w:t>
      </w:r>
      <w:hyperlink r:id="rId10" w:tooltip="Мусульмане" w:history="1">
        <w:r w:rsidR="00C90CB1" w:rsidRPr="00FC28D7">
          <w:rPr>
            <w:rStyle w:val="a3"/>
            <w:color w:val="auto"/>
            <w:sz w:val="28"/>
            <w:szCs w:val="28"/>
            <w:u w:val="none"/>
          </w:rPr>
          <w:t>мусульман</w:t>
        </w:r>
      </w:hyperlink>
      <w:r w:rsidR="0010286E">
        <w:rPr>
          <w:sz w:val="28"/>
          <w:szCs w:val="28"/>
        </w:rPr>
        <w:t>, в результате которого и</w:t>
      </w:r>
      <w:r w:rsidR="00C90CB1" w:rsidRPr="00FC28D7">
        <w:rPr>
          <w:sz w:val="28"/>
          <w:szCs w:val="28"/>
        </w:rPr>
        <w:t xml:space="preserve">ранский </w:t>
      </w:r>
      <w:hyperlink r:id="rId11" w:tooltip="Аятолла" w:history="1">
        <w:r w:rsidR="00C90CB1" w:rsidRPr="00FC28D7">
          <w:rPr>
            <w:rStyle w:val="a3"/>
            <w:color w:val="auto"/>
            <w:sz w:val="28"/>
            <w:szCs w:val="28"/>
            <w:u w:val="none"/>
          </w:rPr>
          <w:t>аятолла</w:t>
        </w:r>
      </w:hyperlink>
      <w:r w:rsidR="00C90CB1" w:rsidRPr="00FC28D7">
        <w:rPr>
          <w:sz w:val="28"/>
          <w:szCs w:val="28"/>
        </w:rPr>
        <w:t xml:space="preserve"> </w:t>
      </w:r>
      <w:hyperlink r:id="rId12" w:tooltip="Хомейни" w:history="1">
        <w:r w:rsidR="00C90CB1" w:rsidRPr="00FC28D7">
          <w:rPr>
            <w:rStyle w:val="a3"/>
            <w:color w:val="auto"/>
            <w:sz w:val="28"/>
            <w:szCs w:val="28"/>
            <w:u w:val="none"/>
          </w:rPr>
          <w:t>Хомейни</w:t>
        </w:r>
      </w:hyperlink>
      <w:r w:rsidR="00C90CB1" w:rsidRPr="00FC28D7">
        <w:rPr>
          <w:sz w:val="28"/>
          <w:szCs w:val="28"/>
        </w:rPr>
        <w:t xml:space="preserve"> публично проклял </w:t>
      </w:r>
      <w:proofErr w:type="spellStart"/>
      <w:r w:rsidR="00C90CB1" w:rsidRPr="00FC28D7">
        <w:rPr>
          <w:sz w:val="28"/>
          <w:szCs w:val="28"/>
        </w:rPr>
        <w:t>Рушди</w:t>
      </w:r>
      <w:proofErr w:type="spellEnd"/>
      <w:r w:rsidR="00C90CB1" w:rsidRPr="00FC28D7">
        <w:rPr>
          <w:sz w:val="28"/>
          <w:szCs w:val="28"/>
        </w:rPr>
        <w:t xml:space="preserve"> и приговорил его к </w:t>
      </w:r>
      <w:hyperlink r:id="rId13" w:tooltip="Смертная казнь" w:history="1">
        <w:r w:rsidR="00C90CB1" w:rsidRPr="00FC28D7">
          <w:rPr>
            <w:rStyle w:val="a3"/>
            <w:color w:val="auto"/>
            <w:sz w:val="28"/>
            <w:szCs w:val="28"/>
            <w:u w:val="none"/>
          </w:rPr>
          <w:t>смертной казни</w:t>
        </w:r>
      </w:hyperlink>
      <w:r w:rsidR="00C90CB1" w:rsidRPr="00FC28D7">
        <w:rPr>
          <w:sz w:val="28"/>
          <w:szCs w:val="28"/>
        </w:rPr>
        <w:t xml:space="preserve">.  </w:t>
      </w:r>
    </w:p>
    <w:p w:rsidR="00C90CB1" w:rsidRPr="00FC28D7" w:rsidRDefault="00C90CB1" w:rsidP="00FC28D7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gramStart"/>
      <w:r w:rsidRPr="00FC28D7">
        <w:rPr>
          <w:sz w:val="28"/>
          <w:szCs w:val="28"/>
        </w:rPr>
        <w:t xml:space="preserve">В СКК есть 74 БЗ С. </w:t>
      </w:r>
      <w:proofErr w:type="spellStart"/>
      <w:r w:rsidRPr="00FC28D7">
        <w:rPr>
          <w:sz w:val="28"/>
          <w:szCs w:val="28"/>
        </w:rPr>
        <w:t>Рушди</w:t>
      </w:r>
      <w:proofErr w:type="spellEnd"/>
      <w:r w:rsidRPr="00FC28D7">
        <w:rPr>
          <w:sz w:val="28"/>
          <w:szCs w:val="28"/>
        </w:rPr>
        <w:t>,  половина из которых имеет  индекс 84.4Вел, тогда как другая – индекс 84.5Ид.</w:t>
      </w:r>
      <w:proofErr w:type="gramEnd"/>
      <w:r w:rsidRPr="00FC28D7">
        <w:rPr>
          <w:sz w:val="28"/>
          <w:szCs w:val="28"/>
        </w:rPr>
        <w:t xml:space="preserve"> Причем следует отметить, что индекс 84.4</w:t>
      </w:r>
      <w:proofErr w:type="gramStart"/>
      <w:r w:rsidRPr="00FC28D7">
        <w:rPr>
          <w:sz w:val="28"/>
          <w:szCs w:val="28"/>
        </w:rPr>
        <w:t>В</w:t>
      </w:r>
      <w:proofErr w:type="gramEnd"/>
      <w:r w:rsidRPr="00FC28D7">
        <w:rPr>
          <w:sz w:val="28"/>
          <w:szCs w:val="28"/>
        </w:rPr>
        <w:t xml:space="preserve">ел имеют произведения </w:t>
      </w:r>
      <w:proofErr w:type="spellStart"/>
      <w:r w:rsidRPr="00FC28D7">
        <w:rPr>
          <w:sz w:val="28"/>
          <w:szCs w:val="28"/>
        </w:rPr>
        <w:t>Рушди</w:t>
      </w:r>
      <w:proofErr w:type="spellEnd"/>
      <w:r w:rsidRPr="00FC28D7">
        <w:rPr>
          <w:sz w:val="28"/>
          <w:szCs w:val="28"/>
        </w:rPr>
        <w:t xml:space="preserve"> последних лет</w:t>
      </w:r>
      <w:r w:rsidR="0010286E">
        <w:rPr>
          <w:sz w:val="28"/>
          <w:szCs w:val="28"/>
        </w:rPr>
        <w:t xml:space="preserve"> издания</w:t>
      </w:r>
      <w:r w:rsidRPr="00FC28D7">
        <w:rPr>
          <w:sz w:val="28"/>
          <w:szCs w:val="28"/>
        </w:rPr>
        <w:t xml:space="preserve">. </w:t>
      </w:r>
    </w:p>
    <w:p w:rsidR="00C90CB1" w:rsidRPr="00FC28D7" w:rsidRDefault="0010286E" w:rsidP="00FC28D7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Приведем еще один случай. В НИЦ ББК поступил запрос:</w:t>
      </w:r>
      <w:r w:rsidR="003C3ECA" w:rsidRPr="00FC28D7">
        <w:rPr>
          <w:sz w:val="28"/>
          <w:szCs w:val="28"/>
        </w:rPr>
        <w:t xml:space="preserve"> «</w:t>
      </w:r>
      <w:r w:rsidR="003C3ECA" w:rsidRPr="00EA5E10">
        <w:rPr>
          <w:sz w:val="28"/>
          <w:szCs w:val="28"/>
        </w:rPr>
        <w:t xml:space="preserve">К какой литературе относятся произведения писателя Смита </w:t>
      </w:r>
      <w:proofErr w:type="spellStart"/>
      <w:r w:rsidR="003C3ECA" w:rsidRPr="00EA5E10">
        <w:rPr>
          <w:sz w:val="28"/>
          <w:szCs w:val="28"/>
        </w:rPr>
        <w:t>Уилбура</w:t>
      </w:r>
      <w:proofErr w:type="spellEnd"/>
      <w:r w:rsidR="003C3ECA" w:rsidRPr="00EA5E10">
        <w:rPr>
          <w:sz w:val="28"/>
          <w:szCs w:val="28"/>
        </w:rPr>
        <w:t>. В СКБР два варианта индексов: Ш</w:t>
      </w:r>
      <w:proofErr w:type="gramStart"/>
      <w:r w:rsidR="003C3ECA" w:rsidRPr="00EA5E10">
        <w:rPr>
          <w:sz w:val="28"/>
          <w:szCs w:val="28"/>
        </w:rPr>
        <w:t>6</w:t>
      </w:r>
      <w:proofErr w:type="gramEnd"/>
      <w:r w:rsidR="003C3ECA" w:rsidRPr="00EA5E10">
        <w:rPr>
          <w:sz w:val="28"/>
          <w:szCs w:val="28"/>
        </w:rPr>
        <w:t>(6ЮАР) и Ш5(</w:t>
      </w:r>
      <w:r w:rsidR="003C3ECA" w:rsidRPr="00FC28D7">
        <w:rPr>
          <w:sz w:val="28"/>
          <w:szCs w:val="28"/>
        </w:rPr>
        <w:t xml:space="preserve">4Вл). В </w:t>
      </w:r>
      <w:proofErr w:type="gramStart"/>
      <w:r w:rsidR="003C3ECA" w:rsidRPr="00FC28D7">
        <w:rPr>
          <w:sz w:val="28"/>
          <w:szCs w:val="28"/>
        </w:rPr>
        <w:t>ЭК</w:t>
      </w:r>
      <w:proofErr w:type="gramEnd"/>
      <w:r w:rsidR="003C3ECA" w:rsidRPr="00FC28D7">
        <w:rPr>
          <w:sz w:val="28"/>
          <w:szCs w:val="28"/>
        </w:rPr>
        <w:t xml:space="preserve">  РНБ такая же картина»</w:t>
      </w:r>
      <w:r w:rsidR="003C3ECA" w:rsidRPr="00FC28D7">
        <w:rPr>
          <w:rStyle w:val="a6"/>
          <w:sz w:val="28"/>
          <w:szCs w:val="28"/>
        </w:rPr>
        <w:footnoteReference w:id="3"/>
      </w:r>
      <w:r w:rsidR="003C3ECA" w:rsidRPr="00FC28D7">
        <w:rPr>
          <w:sz w:val="28"/>
          <w:szCs w:val="28"/>
        </w:rPr>
        <w:t>.</w:t>
      </w:r>
    </w:p>
    <w:p w:rsidR="003C3ECA" w:rsidRPr="00FC28D7" w:rsidRDefault="003C3ECA" w:rsidP="00FC28D7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C28D7">
        <w:rPr>
          <w:sz w:val="28"/>
          <w:szCs w:val="28"/>
        </w:rPr>
        <w:t>Приведем ответ экспертов НИЦ ББК: «</w:t>
      </w:r>
      <w:r w:rsidRPr="00EA5E10">
        <w:rPr>
          <w:sz w:val="28"/>
          <w:szCs w:val="28"/>
        </w:rPr>
        <w:t xml:space="preserve">Наличие различных вариантов индексов, таких как </w:t>
      </w:r>
      <w:r w:rsidR="0010286E">
        <w:rPr>
          <w:sz w:val="28"/>
          <w:szCs w:val="28"/>
        </w:rPr>
        <w:t>84.</w:t>
      </w:r>
      <w:r w:rsidRPr="00EA5E10">
        <w:rPr>
          <w:sz w:val="28"/>
          <w:szCs w:val="28"/>
        </w:rPr>
        <w:t>7США</w:t>
      </w:r>
      <w:r w:rsidR="0010286E">
        <w:rPr>
          <w:sz w:val="28"/>
          <w:szCs w:val="28"/>
        </w:rPr>
        <w:t>, 84.</w:t>
      </w:r>
      <w:r w:rsidRPr="00EA5E10">
        <w:rPr>
          <w:sz w:val="28"/>
          <w:szCs w:val="28"/>
        </w:rPr>
        <w:t xml:space="preserve"> 4Вл</w:t>
      </w:r>
      <w:r w:rsidR="0010286E">
        <w:rPr>
          <w:sz w:val="28"/>
          <w:szCs w:val="28"/>
        </w:rPr>
        <w:t>.</w:t>
      </w:r>
      <w:r w:rsidRPr="00EA5E10">
        <w:rPr>
          <w:sz w:val="28"/>
          <w:szCs w:val="28"/>
        </w:rPr>
        <w:t xml:space="preserve"> связано с тем, что, писатель родился в Центральной Африке, некоторое время жил в Замбии, сейчас проживает в Англии.</w:t>
      </w:r>
      <w:r w:rsidRPr="00FC28D7">
        <w:rPr>
          <w:sz w:val="28"/>
          <w:szCs w:val="28"/>
        </w:rPr>
        <w:t xml:space="preserve"> </w:t>
      </w:r>
      <w:r w:rsidRPr="00EA5E10">
        <w:rPr>
          <w:sz w:val="28"/>
          <w:szCs w:val="28"/>
        </w:rPr>
        <w:t>Систематизаторы РНБ для отражения творчества писателя придерживаются индекса Ш</w:t>
      </w:r>
      <w:proofErr w:type="gramStart"/>
      <w:r w:rsidRPr="00EA5E10">
        <w:rPr>
          <w:sz w:val="28"/>
          <w:szCs w:val="28"/>
        </w:rPr>
        <w:t>6</w:t>
      </w:r>
      <w:proofErr w:type="gramEnd"/>
      <w:r w:rsidRPr="00EA5E10">
        <w:rPr>
          <w:sz w:val="28"/>
          <w:szCs w:val="28"/>
        </w:rPr>
        <w:t>(6ЮАР)</w:t>
      </w:r>
      <w:r w:rsidRPr="00FC28D7">
        <w:rPr>
          <w:sz w:val="28"/>
          <w:szCs w:val="28"/>
        </w:rPr>
        <w:t xml:space="preserve">, т.к. </w:t>
      </w:r>
      <w:r w:rsidRPr="00EA5E10">
        <w:rPr>
          <w:sz w:val="28"/>
          <w:szCs w:val="28"/>
        </w:rPr>
        <w:t xml:space="preserve">учитывает тематику его романов. </w:t>
      </w:r>
      <w:r w:rsidRPr="00EA5E10">
        <w:rPr>
          <w:sz w:val="28"/>
          <w:szCs w:val="28"/>
        </w:rPr>
        <w:lastRenderedPageBreak/>
        <w:t xml:space="preserve">«Охотники за алмазами», «Глаз тигра» и др. приключенческие романы показываю  связь с ЮАР. В предисловии к роману «Охотники за алмазами» писатель вспоминает детство, проведенное в ЮАР. Специалисты РКП присваивают произведениям писателя различные индексы 6ЮАР, </w:t>
      </w:r>
      <w:r w:rsidR="0010286E">
        <w:rPr>
          <w:sz w:val="28"/>
          <w:szCs w:val="28"/>
        </w:rPr>
        <w:t>84.</w:t>
      </w:r>
      <w:r w:rsidRPr="00EA5E10">
        <w:rPr>
          <w:sz w:val="28"/>
          <w:szCs w:val="28"/>
        </w:rPr>
        <w:t xml:space="preserve">7США, </w:t>
      </w:r>
      <w:r w:rsidR="0010286E">
        <w:rPr>
          <w:sz w:val="28"/>
          <w:szCs w:val="28"/>
        </w:rPr>
        <w:t>84.</w:t>
      </w:r>
      <w:r w:rsidRPr="00EA5E10">
        <w:rPr>
          <w:sz w:val="28"/>
          <w:szCs w:val="28"/>
        </w:rPr>
        <w:t>4</w:t>
      </w:r>
      <w:proofErr w:type="gramStart"/>
      <w:r w:rsidRPr="00EA5E10">
        <w:rPr>
          <w:sz w:val="28"/>
          <w:szCs w:val="28"/>
        </w:rPr>
        <w:t>В</w:t>
      </w:r>
      <w:proofErr w:type="gramEnd"/>
      <w:r w:rsidRPr="00EA5E10">
        <w:rPr>
          <w:sz w:val="28"/>
          <w:szCs w:val="28"/>
        </w:rPr>
        <w:t>л.</w:t>
      </w:r>
      <w:r w:rsidRPr="00FC28D7">
        <w:rPr>
          <w:sz w:val="28"/>
          <w:szCs w:val="28"/>
        </w:rPr>
        <w:t>».</w:t>
      </w:r>
    </w:p>
    <w:p w:rsidR="003C3ECA" w:rsidRPr="00FC28D7" w:rsidRDefault="003C3ECA" w:rsidP="00FC28D7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C28D7">
        <w:rPr>
          <w:sz w:val="28"/>
          <w:szCs w:val="28"/>
        </w:rPr>
        <w:t xml:space="preserve">Еще более сложные случаи связаны с </w:t>
      </w:r>
      <w:r w:rsidR="004462E2" w:rsidRPr="00FC28D7">
        <w:rPr>
          <w:sz w:val="28"/>
          <w:szCs w:val="28"/>
        </w:rPr>
        <w:t xml:space="preserve">определением классификационного индекса для произведений этнических китайцев, японцев, вьетнамцев,  африканцев,  </w:t>
      </w:r>
      <w:r w:rsidR="0010286E">
        <w:rPr>
          <w:sz w:val="28"/>
          <w:szCs w:val="28"/>
        </w:rPr>
        <w:t>живущих</w:t>
      </w:r>
      <w:r w:rsidR="004462E2" w:rsidRPr="00FC28D7">
        <w:rPr>
          <w:sz w:val="28"/>
          <w:szCs w:val="28"/>
        </w:rPr>
        <w:t xml:space="preserve">  в странах Европы, США, Великобритании и пр.?</w:t>
      </w:r>
    </w:p>
    <w:p w:rsidR="004462E2" w:rsidRPr="00FC28D7" w:rsidRDefault="004462E2" w:rsidP="00FC28D7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C28D7">
        <w:rPr>
          <w:sz w:val="28"/>
          <w:szCs w:val="28"/>
        </w:rPr>
        <w:t xml:space="preserve">Например,  какой индекс </w:t>
      </w:r>
      <w:r w:rsidR="00A97468" w:rsidRPr="00FC28D7">
        <w:rPr>
          <w:sz w:val="28"/>
          <w:szCs w:val="28"/>
        </w:rPr>
        <w:t xml:space="preserve">ББК </w:t>
      </w:r>
      <w:r w:rsidRPr="00FC28D7">
        <w:rPr>
          <w:sz w:val="28"/>
          <w:szCs w:val="28"/>
        </w:rPr>
        <w:t>присвоить произведениям</w:t>
      </w:r>
      <w:proofErr w:type="gramStart"/>
      <w:r w:rsidRPr="00FC28D7">
        <w:rPr>
          <w:sz w:val="28"/>
          <w:szCs w:val="28"/>
        </w:rPr>
        <w:t xml:space="preserve"> Д</w:t>
      </w:r>
      <w:proofErr w:type="gramEnd"/>
      <w:r w:rsidRPr="00FC28D7">
        <w:rPr>
          <w:sz w:val="28"/>
          <w:szCs w:val="28"/>
        </w:rPr>
        <w:t xml:space="preserve">ай </w:t>
      </w:r>
      <w:proofErr w:type="spellStart"/>
      <w:r w:rsidRPr="00FC28D7">
        <w:rPr>
          <w:sz w:val="28"/>
          <w:szCs w:val="28"/>
        </w:rPr>
        <w:t>Сы-Цзе</w:t>
      </w:r>
      <w:proofErr w:type="spellEnd"/>
      <w:r w:rsidRPr="00FC28D7">
        <w:rPr>
          <w:sz w:val="28"/>
          <w:szCs w:val="28"/>
        </w:rPr>
        <w:t xml:space="preserve">? </w:t>
      </w:r>
      <w:r w:rsidRPr="00EA5E10">
        <w:rPr>
          <w:sz w:val="28"/>
          <w:szCs w:val="28"/>
        </w:rPr>
        <w:t xml:space="preserve">Он родился в Китае, живет во Франции и пишет на французском языке. Коллеги из РНБ определили его как французского писателя, </w:t>
      </w:r>
      <w:r w:rsidR="00A97468" w:rsidRPr="00FC28D7">
        <w:rPr>
          <w:sz w:val="28"/>
          <w:szCs w:val="28"/>
        </w:rPr>
        <w:t xml:space="preserve">аргументируя это решение тем, что </w:t>
      </w:r>
      <w:r w:rsidR="006A319F" w:rsidRPr="00FC28D7">
        <w:rPr>
          <w:sz w:val="28"/>
          <w:szCs w:val="28"/>
        </w:rPr>
        <w:t xml:space="preserve">писатель вместе с родителями </w:t>
      </w:r>
      <w:r w:rsidR="00A97468" w:rsidRPr="00FC28D7">
        <w:rPr>
          <w:sz w:val="28"/>
          <w:szCs w:val="28"/>
        </w:rPr>
        <w:t xml:space="preserve"> у</w:t>
      </w:r>
      <w:r w:rsidR="00A97468" w:rsidRPr="00EA5E10">
        <w:rPr>
          <w:sz w:val="28"/>
          <w:szCs w:val="28"/>
        </w:rPr>
        <w:t xml:space="preserve">ехал из Китая еще в детстве, </w:t>
      </w:r>
      <w:r w:rsidR="006A319F" w:rsidRPr="00FC28D7">
        <w:rPr>
          <w:sz w:val="28"/>
          <w:szCs w:val="28"/>
        </w:rPr>
        <w:t xml:space="preserve">вырос во Франции, </w:t>
      </w:r>
      <w:r w:rsidR="00A97468" w:rsidRPr="00EA5E10">
        <w:rPr>
          <w:sz w:val="28"/>
          <w:szCs w:val="28"/>
        </w:rPr>
        <w:t>пишет на французском языке</w:t>
      </w:r>
      <w:r w:rsidR="006A319F" w:rsidRPr="00FC28D7">
        <w:rPr>
          <w:sz w:val="28"/>
          <w:szCs w:val="28"/>
        </w:rPr>
        <w:t>,</w:t>
      </w:r>
      <w:r w:rsidR="00A97468" w:rsidRPr="00EA5E10">
        <w:rPr>
          <w:sz w:val="28"/>
          <w:szCs w:val="28"/>
        </w:rPr>
        <w:t xml:space="preserve"> </w:t>
      </w:r>
      <w:proofErr w:type="gramStart"/>
      <w:r w:rsidR="00A97468" w:rsidRPr="00EA5E10">
        <w:rPr>
          <w:sz w:val="28"/>
          <w:szCs w:val="28"/>
        </w:rPr>
        <w:t>проживает во Франции</w:t>
      </w:r>
      <w:r w:rsidR="006A319F" w:rsidRPr="00FC28D7">
        <w:rPr>
          <w:sz w:val="28"/>
          <w:szCs w:val="28"/>
        </w:rPr>
        <w:t xml:space="preserve"> и</w:t>
      </w:r>
      <w:r w:rsidR="00A97468" w:rsidRPr="00FC28D7">
        <w:rPr>
          <w:sz w:val="28"/>
          <w:szCs w:val="28"/>
        </w:rPr>
        <w:t xml:space="preserve"> у него практически нет</w:t>
      </w:r>
      <w:proofErr w:type="gramEnd"/>
      <w:r w:rsidR="00A97468" w:rsidRPr="00FC28D7">
        <w:rPr>
          <w:sz w:val="28"/>
          <w:szCs w:val="28"/>
        </w:rPr>
        <w:t xml:space="preserve"> связей с родной страной – Китаем</w:t>
      </w:r>
      <w:r w:rsidR="006A319F" w:rsidRPr="00FC28D7">
        <w:rPr>
          <w:rStyle w:val="a6"/>
          <w:sz w:val="28"/>
          <w:szCs w:val="28"/>
        </w:rPr>
        <w:footnoteReference w:id="4"/>
      </w:r>
      <w:r w:rsidR="00A97468" w:rsidRPr="00FC28D7">
        <w:rPr>
          <w:sz w:val="28"/>
          <w:szCs w:val="28"/>
        </w:rPr>
        <w:t>.</w:t>
      </w:r>
    </w:p>
    <w:p w:rsidR="006A319F" w:rsidRPr="00FC28D7" w:rsidRDefault="006A319F" w:rsidP="00FC28D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принять единственное методическое решение по отнесению авторов со сходной судьбой не представляется возможным. </w:t>
      </w:r>
      <w:r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A5E10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евозможно сформулировать общее правило отнесения авторов к литературе той или иной страны. Не обо всех писателях имеются сведения в энциклопедиях ил</w:t>
      </w:r>
      <w:r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авторитетных учебных пособиях.</w:t>
      </w:r>
    </w:p>
    <w:p w:rsidR="006A319F" w:rsidRPr="00FC28D7" w:rsidRDefault="006A319F" w:rsidP="00FC28D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создавшейся ситуации есть два решения.</w:t>
      </w:r>
    </w:p>
    <w:p w:rsidR="00FC28D7" w:rsidRDefault="006A319F" w:rsidP="00FC28D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– в случае затруд</w:t>
      </w:r>
      <w:r w:rsidR="0010286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="00FC28D7"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>я с</w:t>
      </w:r>
      <w:r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</w:t>
      </w:r>
      <w:r w:rsidR="00FC28D7"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национальной принадлежности автор</w:t>
      </w:r>
      <w:r w:rsidR="00FC28D7"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8D7"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систематизатор должен </w:t>
      </w:r>
      <w:r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FC28D7"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титься</w:t>
      </w:r>
      <w:r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Единому авторитетному файлу (ЕАФ)  СКК</w:t>
      </w:r>
      <w:r w:rsidR="00FC28D7"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этого можно </w:t>
      </w:r>
      <w:r w:rsidR="00FC28D7" w:rsidRPr="008110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воспользова</w:t>
      </w:r>
      <w:r w:rsidR="00FC28D7"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="00FC28D7" w:rsidRPr="0081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поиском в авторитетных файлах СКБР, например, выбрав в области поиска имя лица как предметная рубрика.</w:t>
      </w:r>
    </w:p>
    <w:p w:rsidR="00FC28D7" w:rsidRDefault="00FC28D7" w:rsidP="00FC28D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вариант  - в каждом отдельном случае с</w:t>
      </w:r>
      <w:r w:rsidRPr="00EA5E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истематизатор долж</w:t>
      </w:r>
      <w:r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EA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методическое решение </w:t>
      </w:r>
      <w:r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конкретному автору </w:t>
      </w:r>
      <w:r w:rsidRPr="00EA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придерживаться его </w:t>
      </w:r>
      <w:r w:rsidRPr="00EA5E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всех изданий </w:t>
      </w:r>
      <w:r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EA5E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</w:t>
      </w:r>
      <w:r w:rsidRPr="00FC28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8D7">
        <w:rPr>
          <w:rFonts w:ascii="Times New Roman" w:hAnsi="Times New Roman" w:cs="Times New Roman"/>
          <w:sz w:val="28"/>
          <w:szCs w:val="28"/>
        </w:rPr>
        <w:t>Главное, чтобы в произведения  автора собирались в одном месте, и не  «разбежалась» по разным странам.</w:t>
      </w:r>
    </w:p>
    <w:p w:rsidR="00F47A05" w:rsidRDefault="00F47A05" w:rsidP="00FC28D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7A05" w:rsidRPr="00F47A05" w:rsidRDefault="00F47A05" w:rsidP="00F47A05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F47A05">
        <w:rPr>
          <w:rFonts w:ascii="Times New Roman" w:hAnsi="Times New Roman" w:cs="Times New Roman"/>
          <w:sz w:val="28"/>
          <w:szCs w:val="28"/>
        </w:rPr>
        <w:t>Сост. Н.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7A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Тютчева</w:t>
      </w:r>
      <w:r w:rsidRPr="00F47A0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47A05" w:rsidRPr="00F47A05" w:rsidRDefault="00F47A05" w:rsidP="00F47A05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F47A05">
        <w:rPr>
          <w:rFonts w:ascii="Times New Roman" w:hAnsi="Times New Roman" w:cs="Times New Roman"/>
          <w:sz w:val="28"/>
          <w:szCs w:val="28"/>
        </w:rPr>
        <w:t xml:space="preserve">главный библиотекарь отдела ЦКК </w:t>
      </w:r>
    </w:p>
    <w:p w:rsidR="00F47A05" w:rsidRDefault="00F47A05" w:rsidP="00F47A0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A05">
        <w:rPr>
          <w:rFonts w:ascii="Times New Roman" w:hAnsi="Times New Roman" w:cs="Times New Roman"/>
          <w:sz w:val="28"/>
          <w:szCs w:val="28"/>
        </w:rPr>
        <w:t xml:space="preserve">ГБУК </w:t>
      </w:r>
      <w:proofErr w:type="spellStart"/>
      <w:r w:rsidRPr="00F47A05">
        <w:rPr>
          <w:rFonts w:ascii="Times New Roman" w:hAnsi="Times New Roman" w:cs="Times New Roman"/>
          <w:sz w:val="28"/>
          <w:szCs w:val="28"/>
        </w:rPr>
        <w:t>КемОНБ</w:t>
      </w:r>
      <w:proofErr w:type="spellEnd"/>
      <w:r w:rsidRPr="00F47A05">
        <w:rPr>
          <w:rFonts w:ascii="Times New Roman" w:hAnsi="Times New Roman" w:cs="Times New Roman"/>
          <w:sz w:val="28"/>
          <w:szCs w:val="28"/>
        </w:rPr>
        <w:t xml:space="preserve"> им. В.Д. Федорова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7A05" w:rsidSect="00EF58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324" w:rsidRDefault="00946324" w:rsidP="00002B51">
      <w:pPr>
        <w:spacing w:after="0" w:line="240" w:lineRule="auto"/>
      </w:pPr>
      <w:r>
        <w:separator/>
      </w:r>
    </w:p>
  </w:endnote>
  <w:endnote w:type="continuationSeparator" w:id="0">
    <w:p w:rsidR="00946324" w:rsidRDefault="00946324" w:rsidP="0000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324" w:rsidRDefault="00946324" w:rsidP="00002B51">
      <w:pPr>
        <w:spacing w:after="0" w:line="240" w:lineRule="auto"/>
      </w:pPr>
      <w:r>
        <w:separator/>
      </w:r>
    </w:p>
  </w:footnote>
  <w:footnote w:type="continuationSeparator" w:id="0">
    <w:p w:rsidR="00946324" w:rsidRDefault="00946324" w:rsidP="00002B51">
      <w:pPr>
        <w:spacing w:after="0" w:line="240" w:lineRule="auto"/>
      </w:pPr>
      <w:r>
        <w:continuationSeparator/>
      </w:r>
    </w:p>
  </w:footnote>
  <w:footnote w:id="1">
    <w:p w:rsidR="00002B51" w:rsidRPr="00002B51" w:rsidRDefault="00002B51" w:rsidP="00002B51">
      <w:pPr>
        <w:pStyle w:val="a4"/>
        <w:jc w:val="both"/>
      </w:pPr>
      <w:r w:rsidRPr="00002B51">
        <w:rPr>
          <w:rStyle w:val="a6"/>
        </w:rPr>
        <w:footnoteRef/>
      </w:r>
      <w:r w:rsidRPr="00002B51">
        <w:t xml:space="preserve"> </w:t>
      </w:r>
      <w:r w:rsidRPr="00002B51">
        <w:rPr>
          <w:rFonts w:ascii="Times New Roman" w:hAnsi="Times New Roman" w:cs="Times New Roman"/>
        </w:rPr>
        <w:t xml:space="preserve">Библиотечно-библиографической классификации. Средние таблицы. Т. 5. </w:t>
      </w:r>
      <w:r>
        <w:rPr>
          <w:rFonts w:ascii="Times New Roman" w:hAnsi="Times New Roman" w:cs="Times New Roman"/>
        </w:rPr>
        <w:t>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Пашков дом, 2012.  </w:t>
      </w:r>
      <w:r w:rsidRPr="00002B51">
        <w:rPr>
          <w:rFonts w:ascii="Times New Roman" w:hAnsi="Times New Roman" w:cs="Times New Roman"/>
        </w:rPr>
        <w:t>– С. 12.</w:t>
      </w:r>
    </w:p>
  </w:footnote>
  <w:footnote w:id="2">
    <w:p w:rsidR="009C6313" w:rsidRDefault="009C6313">
      <w:pPr>
        <w:pStyle w:val="a4"/>
      </w:pPr>
      <w:r>
        <w:rPr>
          <w:rStyle w:val="a6"/>
        </w:rPr>
        <w:footnoteRef/>
      </w:r>
      <w:r>
        <w:t xml:space="preserve"> </w:t>
      </w:r>
      <w:r w:rsidRPr="00FC28D7">
        <w:rPr>
          <w:rFonts w:ascii="Times New Roman" w:hAnsi="Times New Roman" w:cs="Times New Roman"/>
        </w:rPr>
        <w:t xml:space="preserve">Рекомендации НИЦ ББК </w:t>
      </w:r>
      <w:proofErr w:type="spellStart"/>
      <w:r w:rsidRPr="00CB28BA">
        <w:rPr>
          <w:rFonts w:ascii="Times New Roman" w:eastAsia="Times New Roman" w:hAnsi="Times New Roman" w:cs="Times New Roman"/>
          <w:iCs/>
          <w:lang w:eastAsia="ru-RU"/>
        </w:rPr>
        <w:t>Wed</w:t>
      </w:r>
      <w:proofErr w:type="spellEnd"/>
      <w:r w:rsidRPr="00CB28BA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proofErr w:type="spellStart"/>
      <w:r w:rsidRPr="00CB28BA">
        <w:rPr>
          <w:rFonts w:ascii="Times New Roman" w:eastAsia="Times New Roman" w:hAnsi="Times New Roman" w:cs="Times New Roman"/>
          <w:iCs/>
          <w:lang w:eastAsia="ru-RU"/>
        </w:rPr>
        <w:t>Nov</w:t>
      </w:r>
      <w:proofErr w:type="spellEnd"/>
      <w:r w:rsidRPr="00CB28BA">
        <w:rPr>
          <w:rFonts w:ascii="Times New Roman" w:eastAsia="Times New Roman" w:hAnsi="Times New Roman" w:cs="Times New Roman"/>
          <w:iCs/>
          <w:lang w:eastAsia="ru-RU"/>
        </w:rPr>
        <w:t xml:space="preserve"> 8 07:53:01 2017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</w:footnote>
  <w:footnote w:id="3">
    <w:p w:rsidR="003C3ECA" w:rsidRPr="00FC28D7" w:rsidRDefault="003C3ECA">
      <w:pPr>
        <w:pStyle w:val="a4"/>
        <w:rPr>
          <w:rFonts w:ascii="Times New Roman" w:hAnsi="Times New Roman" w:cs="Times New Roman"/>
        </w:rPr>
      </w:pPr>
      <w:r w:rsidRPr="00FC28D7">
        <w:rPr>
          <w:rStyle w:val="a6"/>
          <w:rFonts w:ascii="Times New Roman" w:hAnsi="Times New Roman" w:cs="Times New Roman"/>
        </w:rPr>
        <w:footnoteRef/>
      </w:r>
      <w:r w:rsidRPr="00FC28D7">
        <w:rPr>
          <w:rFonts w:ascii="Times New Roman" w:hAnsi="Times New Roman" w:cs="Times New Roman"/>
        </w:rPr>
        <w:t xml:space="preserve"> Рекомендации НИЦ ББК </w:t>
      </w:r>
      <w:proofErr w:type="spellStart"/>
      <w:r w:rsidRPr="00EA5E10">
        <w:rPr>
          <w:rFonts w:ascii="Times New Roman" w:eastAsia="Times New Roman" w:hAnsi="Times New Roman" w:cs="Times New Roman"/>
          <w:iCs/>
          <w:lang w:eastAsia="ru-RU"/>
        </w:rPr>
        <w:t>Wed</w:t>
      </w:r>
      <w:proofErr w:type="spellEnd"/>
      <w:r w:rsidRPr="00EA5E10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proofErr w:type="spellStart"/>
      <w:r w:rsidRPr="00EA5E10">
        <w:rPr>
          <w:rFonts w:ascii="Times New Roman" w:eastAsia="Times New Roman" w:hAnsi="Times New Roman" w:cs="Times New Roman"/>
          <w:iCs/>
          <w:lang w:eastAsia="ru-RU"/>
        </w:rPr>
        <w:t>Apr</w:t>
      </w:r>
      <w:proofErr w:type="spellEnd"/>
      <w:r w:rsidRPr="00EA5E10">
        <w:rPr>
          <w:rFonts w:ascii="Times New Roman" w:eastAsia="Times New Roman" w:hAnsi="Times New Roman" w:cs="Times New Roman"/>
          <w:iCs/>
          <w:lang w:eastAsia="ru-RU"/>
        </w:rPr>
        <w:t xml:space="preserve"> 11 15:03:07 2007</w:t>
      </w:r>
    </w:p>
  </w:footnote>
  <w:footnote w:id="4">
    <w:p w:rsidR="006A319F" w:rsidRPr="00FC28D7" w:rsidRDefault="006A319F">
      <w:pPr>
        <w:pStyle w:val="a4"/>
        <w:rPr>
          <w:rFonts w:ascii="Times New Roman" w:hAnsi="Times New Roman" w:cs="Times New Roman"/>
        </w:rPr>
      </w:pPr>
      <w:r w:rsidRPr="00FC28D7">
        <w:rPr>
          <w:rStyle w:val="a6"/>
          <w:rFonts w:ascii="Times New Roman" w:hAnsi="Times New Roman" w:cs="Times New Roman"/>
        </w:rPr>
        <w:footnoteRef/>
      </w:r>
      <w:r w:rsidRPr="00FC28D7">
        <w:rPr>
          <w:rFonts w:ascii="Times New Roman" w:hAnsi="Times New Roman" w:cs="Times New Roman"/>
        </w:rPr>
        <w:t xml:space="preserve"> Рекомендации НИЦ ББК: </w:t>
      </w:r>
      <w:proofErr w:type="spellStart"/>
      <w:r w:rsidRPr="00EA5E10">
        <w:rPr>
          <w:rFonts w:ascii="Times New Roman" w:eastAsia="Times New Roman" w:hAnsi="Times New Roman" w:cs="Times New Roman"/>
          <w:iCs/>
          <w:lang w:eastAsia="ru-RU"/>
        </w:rPr>
        <w:t>Tue</w:t>
      </w:r>
      <w:proofErr w:type="spellEnd"/>
      <w:r w:rsidRPr="00EA5E10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proofErr w:type="spellStart"/>
      <w:r w:rsidRPr="00EA5E10">
        <w:rPr>
          <w:rFonts w:ascii="Times New Roman" w:eastAsia="Times New Roman" w:hAnsi="Times New Roman" w:cs="Times New Roman"/>
          <w:iCs/>
          <w:lang w:eastAsia="ru-RU"/>
        </w:rPr>
        <w:t>Feb</w:t>
      </w:r>
      <w:proofErr w:type="spellEnd"/>
      <w:r w:rsidRPr="00EA5E10">
        <w:rPr>
          <w:rFonts w:ascii="Times New Roman" w:eastAsia="Times New Roman" w:hAnsi="Times New Roman" w:cs="Times New Roman"/>
          <w:iCs/>
          <w:lang w:eastAsia="ru-RU"/>
        </w:rPr>
        <w:t xml:space="preserve"> 13 11:36:08 2007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D87"/>
    <w:rsid w:val="00002B51"/>
    <w:rsid w:val="0010286E"/>
    <w:rsid w:val="003C3ECA"/>
    <w:rsid w:val="004462E2"/>
    <w:rsid w:val="00492BB6"/>
    <w:rsid w:val="0052102F"/>
    <w:rsid w:val="005450FB"/>
    <w:rsid w:val="0055198F"/>
    <w:rsid w:val="005B2D87"/>
    <w:rsid w:val="006A319F"/>
    <w:rsid w:val="006E428B"/>
    <w:rsid w:val="00736895"/>
    <w:rsid w:val="00770AEE"/>
    <w:rsid w:val="00811055"/>
    <w:rsid w:val="00946324"/>
    <w:rsid w:val="009C6313"/>
    <w:rsid w:val="00A97468"/>
    <w:rsid w:val="00AD1278"/>
    <w:rsid w:val="00B7090C"/>
    <w:rsid w:val="00B97E9C"/>
    <w:rsid w:val="00C90CB1"/>
    <w:rsid w:val="00CB28BA"/>
    <w:rsid w:val="00CE4C3E"/>
    <w:rsid w:val="00D37920"/>
    <w:rsid w:val="00D8798C"/>
    <w:rsid w:val="00E76406"/>
    <w:rsid w:val="00EA5E10"/>
    <w:rsid w:val="00EF5863"/>
    <w:rsid w:val="00F47A05"/>
    <w:rsid w:val="00F65A65"/>
    <w:rsid w:val="00FA77D5"/>
    <w:rsid w:val="00FC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E9C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002B5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02B5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02B51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C90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64_%D0%B3%D0%BE%D0%B4" TargetMode="External"/><Relationship Id="rId13" Type="http://schemas.openxmlformats.org/officeDocument/2006/relationships/hyperlink" Target="https://ru.wikipedia.org/wiki/%D0%A1%D0%BC%D0%B5%D1%80%D1%82%D0%BD%D0%B0%D1%8F_%D0%BA%D0%B0%D0%B7%D0%BD%D1%8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5%D0%BE%D0%BC%D0%B5%D0%B9%D0%BD%D0%B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1%8F%D1%82%D0%BE%D0%BB%D0%BB%D0%B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C%D1%83%D1%81%D1%83%D0%BB%D1%8C%D0%BC%D0%B0%D0%BD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0%D1%82%D0%B0%D0%BD%D0%B8%D0%BD%D1%81%D0%BA%D0%B8%D0%B5_%D1%81%D1%82%D0%B8%D1%85%D0%B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28D5D5-2FCA-4C50-8452-BC04AD09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6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ЕЦК№1</dc:creator>
  <cp:lastModifiedBy>ЦКК190</cp:lastModifiedBy>
  <cp:revision>9</cp:revision>
  <dcterms:created xsi:type="dcterms:W3CDTF">2018-04-27T02:28:00Z</dcterms:created>
  <dcterms:modified xsi:type="dcterms:W3CDTF">2018-04-27T09:46:00Z</dcterms:modified>
</cp:coreProperties>
</file>